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9B" w:rsidRPr="00920D9B" w:rsidRDefault="00DB5DC9" w:rsidP="00920D9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20D9B">
        <w:rPr>
          <w:rFonts w:ascii="Verdana" w:eastAsia="Calibri" w:hAnsi="Verdana" w:cs="Times New Roman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AAAD351" wp14:editId="46799488">
            <wp:simplePos x="0" y="0"/>
            <wp:positionH relativeFrom="column">
              <wp:posOffset>173355</wp:posOffset>
            </wp:positionH>
            <wp:positionV relativeFrom="paragraph">
              <wp:posOffset>48895</wp:posOffset>
            </wp:positionV>
            <wp:extent cx="1111885" cy="1111885"/>
            <wp:effectExtent l="0" t="0" r="0" b="0"/>
            <wp:wrapSquare wrapText="bothSides"/>
            <wp:docPr id="1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9B" w:rsidRPr="00920D9B" w:rsidRDefault="00920D9B" w:rsidP="00920D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Wykaz podręczników obowiązujących</w:t>
      </w:r>
    </w:p>
    <w:p w:rsidR="00920D9B" w:rsidRPr="00920D9B" w:rsidRDefault="00920D9B" w:rsidP="00920D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w Zespole Szkół Ponadgimnazjalnych Nr 1</w:t>
      </w:r>
    </w:p>
    <w:p w:rsidR="00920D9B" w:rsidRPr="00920D9B" w:rsidRDefault="00920D9B" w:rsidP="00920D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im. kpt. </w:t>
      </w:r>
      <w:proofErr w:type="spellStart"/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hm</w:t>
      </w:r>
      <w:proofErr w:type="spellEnd"/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Andrzeja </w:t>
      </w:r>
      <w:proofErr w:type="spellStart"/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Romockiego</w:t>
      </w:r>
      <w:proofErr w:type="spellEnd"/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„</w:t>
      </w:r>
      <w:proofErr w:type="spellStart"/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Morro</w:t>
      </w:r>
      <w:proofErr w:type="spellEnd"/>
      <w:r w:rsidRPr="00920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” w Barlinku</w:t>
      </w:r>
    </w:p>
    <w:p w:rsidR="00920D9B" w:rsidRPr="00F811B5" w:rsidRDefault="00920D9B" w:rsidP="00920D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 w:rsidRPr="00F811B5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w roku szkolnym 201</w:t>
      </w:r>
      <w:r w:rsidR="00F811B5" w:rsidRPr="00F811B5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7</w:t>
      </w:r>
      <w:r w:rsidRPr="00F811B5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/201</w:t>
      </w:r>
      <w:r w:rsidR="00F811B5" w:rsidRPr="00F811B5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8</w:t>
      </w:r>
      <w:r w:rsidR="00544609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*</w:t>
      </w:r>
    </w:p>
    <w:p w:rsidR="00920D9B" w:rsidRPr="00F811B5" w:rsidRDefault="00920D9B" w:rsidP="00920D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</w:p>
    <w:tbl>
      <w:tblPr>
        <w:tblW w:w="155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6095"/>
        <w:gridCol w:w="1559"/>
        <w:gridCol w:w="1418"/>
        <w:gridCol w:w="1701"/>
        <w:gridCol w:w="2126"/>
      </w:tblGrid>
      <w:tr w:rsidR="00920D9B" w:rsidRPr="00920D9B" w:rsidTr="005F4CD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Tytuł podręcznika i 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Imię </w:t>
            </w:r>
            <w:r w:rsidR="005F4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 nazwisko nauczyciela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Numer dopuszczenia</w:t>
            </w: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F4D88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„Zrozumieć Świat” 2.,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Nowosielska, U. Szydłowska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2A28A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ZSZ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584/2/2013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F4D88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„Zrozumieć Świat” 3.,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Nowosielska, U. Szydłowska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2A28A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ZSZ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584/3/2014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F4D88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Język polski</w:t>
            </w:r>
            <w:r w:rsidR="005446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Kształcenie kulturowo-literackie i językowe. Seria „Odkrywamy na nowo” cz. 5. (Literatura XX wieku i współczesna – Ewa Dunaj, Bogna Zagórska)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2A28A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444/5/2014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F4D88" w:rsidRDefault="005F4D88" w:rsidP="002669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6690B" w:rsidRPr="00920D9B" w:rsidRDefault="0026690B" w:rsidP="002669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Język polski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Kształcenie kulturowo-literackie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językowe. Seria „Odkrywamy na nowo” cz. 1. (Starożytność. Średniowiecze. U. Jagiełło, R.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Janicka-Szyszko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M.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Stablecka-Jankowska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cz. 2. (Renesans. Barok. Oświecenie. R.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Janicka-Szyszko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M.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Stablecka-Jankowska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920D9B" w:rsidRPr="002A28AF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2A28AF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26690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9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</w:t>
            </w:r>
          </w:p>
          <w:p w:rsidR="0026690B" w:rsidRPr="0026690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9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T</w:t>
            </w:r>
          </w:p>
          <w:p w:rsidR="0026690B" w:rsidRPr="0026690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9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26690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0B" w:rsidRPr="00920D9B" w:rsidRDefault="0026690B" w:rsidP="002669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444/1/2012/2015</w:t>
            </w:r>
          </w:p>
          <w:p w:rsidR="0026690B" w:rsidRPr="00920D9B" w:rsidRDefault="0026690B" w:rsidP="002669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26690B" w:rsidRDefault="0026690B" w:rsidP="002669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444/2/2012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8" w:rsidRDefault="005F4D88" w:rsidP="002A28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Default="00920D9B" w:rsidP="002A28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Język polski</w:t>
            </w:r>
            <w:r w:rsidR="002A28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Kształcenie kulturowo-literackie </w:t>
            </w:r>
            <w:r w:rsidR="002A28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językowe. Seria „Odkrywamy na nowo” cz. 3. (Romantyzm. D. Dominik-Stawicka) i cz. 4. (Pozytywizm – K. Budna, J.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Manthey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F4D88" w:rsidRPr="00920D9B" w:rsidRDefault="005F4D88" w:rsidP="002A28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2A28AF" w:rsidRDefault="002A28A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2A28A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 LO</w:t>
            </w:r>
            <w:r w:rsidRPr="002A28A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br/>
              <w:t>II T</w:t>
            </w:r>
            <w:r w:rsidRPr="002A28A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br/>
              <w:t>III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444/3/2013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444/4/2013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Historia 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i społeczeństwo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88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Ojczysty Panteon i ojczyste spory, T. Maćkowski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Rządzący i rządzeni, J. Janicka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LO, 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659/1/2013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659/2/2014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F4D88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Wojna i wojskowość, J.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Centek</w:t>
            </w:r>
            <w:proofErr w:type="spellEnd"/>
          </w:p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Europa i Świat, K. Kłodziński, T. Krzemiński</w:t>
            </w:r>
          </w:p>
          <w:p w:rsidR="005F4D88" w:rsidRPr="00920D9B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LO, 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659/3/2014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659/4/2015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Historia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26690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Poznać przeszłość. Wiek XX,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S. Roszak, J. </w:t>
            </w:r>
            <w:proofErr w:type="spellStart"/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Kłaczkow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525/2012</w:t>
            </w: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Historia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„Zrozumieć przeszłość”</w:t>
            </w:r>
            <w:r w:rsidR="002669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Kulesza, K. Kowalewski</w:t>
            </w:r>
          </w:p>
          <w:p w:rsidR="005F4D88" w:rsidRPr="00920D9B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 (r)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642/1/2013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11B5" w:rsidRPr="00920D9B" w:rsidTr="005F4CD6">
        <w:tc>
          <w:tcPr>
            <w:tcW w:w="2694" w:type="dxa"/>
            <w:vMerge w:val="restart"/>
            <w:tcBorders>
              <w:left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F4D88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Ciekawi Świata</w:t>
            </w:r>
            <w:r w:rsidR="002669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Wiedza o społeczeństwie, M. Batorski zakres podstawowy</w:t>
            </w:r>
          </w:p>
          <w:p w:rsidR="005F4D88" w:rsidRPr="00920D9B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1B5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  <w:p w:rsidR="0026690B" w:rsidRPr="00920D9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ZSZ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469/2012</w:t>
            </w:r>
          </w:p>
        </w:tc>
      </w:tr>
      <w:tr w:rsidR="00000C19" w:rsidRPr="00920D9B" w:rsidTr="005F4CD6"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000C19" w:rsidRPr="00920D9B" w:rsidRDefault="00000C19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F4D88" w:rsidRDefault="005F4D88" w:rsidP="00000C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00C19" w:rsidRDefault="00000C19" w:rsidP="00000C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 centrum uwagi. Podręcznik do wiedzy o społeczeństwie dla LO, T. Zakres rozszerzony, A. Janicki,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Kłaczkowska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Menz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00C19" w:rsidRPr="00920D9B" w:rsidRDefault="00000C19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19" w:rsidRPr="00920D9B" w:rsidRDefault="00000C19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C19" w:rsidRDefault="00000C19" w:rsidP="00000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cz. 1. – II LO</w:t>
            </w:r>
          </w:p>
          <w:p w:rsidR="00000C19" w:rsidRDefault="00000C19" w:rsidP="00000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9" w:rsidRPr="00920D9B" w:rsidRDefault="00000C19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9" w:rsidRPr="00920D9B" w:rsidRDefault="00000C19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630/1/2012/2015</w:t>
            </w:r>
          </w:p>
        </w:tc>
      </w:tr>
      <w:tr w:rsidR="00F811B5" w:rsidRPr="00920D9B" w:rsidTr="005F4CD6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F4D88" w:rsidRDefault="005F4D8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26690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 centrum uwagi. Podręcznik do wiedzy o społeczeństwie dla </w:t>
            </w:r>
            <w:r w:rsidR="00000C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szkół ponadgimnazjalnych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Zakres rozszerzony, </w:t>
            </w:r>
            <w:r w:rsidR="00000C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L. Czechowska, A. Janicki, K. Święcicki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A22" w:rsidRDefault="00130A22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cz. </w:t>
            </w:r>
            <w:r w:rsidR="00000C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II</w:t>
            </w:r>
            <w:r w:rsidR="00000C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LO</w:t>
            </w:r>
          </w:p>
          <w:p w:rsidR="0026690B" w:rsidRPr="00920D9B" w:rsidRDefault="0026690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22" w:rsidRDefault="00130A22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Pr="00920D9B" w:rsidRDefault="00000C19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22" w:rsidRDefault="00130A22" w:rsidP="00000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Pr="00920D9B" w:rsidRDefault="00000C19" w:rsidP="00000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630/2/2014/2015</w:t>
            </w:r>
          </w:p>
        </w:tc>
      </w:tr>
      <w:tr w:rsidR="00F811B5" w:rsidRPr="00920D9B" w:rsidTr="005F4CD6">
        <w:trPr>
          <w:trHeight w:val="743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WOK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„Spotkania z kulturą” M. Bokiniec,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Forysiewicz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J. Michałowski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1B5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811B5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449/2012</w:t>
            </w:r>
          </w:p>
        </w:tc>
      </w:tr>
      <w:tr w:rsidR="00F811B5" w:rsidRPr="00920D9B" w:rsidTr="005F4CD6">
        <w:trPr>
          <w:trHeight w:val="74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Biologia na czasie – podręcznik dla szkół ponadgimnazjalnych, zakres podstawowy, E.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Bonar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Krzeszowiec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-Jeleń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450/2012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Biologia na czasie 1. – podręcznik dla szkół Ponadgimnazjalnych, zakres rozszerzony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M. Guzik, E. Jastrzębska, R. Kozik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564/1/2012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Biologia na czasie 2. – zakres rozszerzony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F. Dubert, R. Kozik, S. Krawczyk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564/2/2013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Biologia na czasie 3. – zakres rozszerzony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F. Dubert, M.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Jurgowiak</w:t>
            </w:r>
            <w:proofErr w:type="spellEnd"/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LO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564/3/2014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F811B5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Oblicza geografii – zakres podstawowy </w:t>
            </w:r>
          </w:p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Radosław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Uliszak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Krzysztof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Wiedermann</w:t>
            </w:r>
            <w:proofErr w:type="spellEnd"/>
          </w:p>
          <w:p w:rsidR="00CC0C18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KARTY PRACY</w:t>
            </w:r>
          </w:p>
          <w:p w:rsidR="00CC0C18" w:rsidRPr="00920D9B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C0C18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C0C18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C0C18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C0C18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433/2012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Oblicza geografii cz. 1. – zakres rozszerzony</w:t>
            </w:r>
          </w:p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Roman Malarz, Marek Więckowski</w:t>
            </w:r>
          </w:p>
          <w:p w:rsidR="00CC0C18" w:rsidRPr="00920D9B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KARTY PRACY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Oblicza geografii cz. 2. – zakres rozszerzony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Tomasz Rachwał</w:t>
            </w:r>
          </w:p>
          <w:p w:rsidR="00920D9B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KARTY PRACY</w:t>
            </w:r>
          </w:p>
          <w:p w:rsidR="00CC0C18" w:rsidRPr="00920D9B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C0C18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II, III LO, 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501/1/2012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501/2/2013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Oblicza geografii cz. 3. – zakres rozszerzony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Roman Malarz, Marek Więckowski</w:t>
            </w:r>
          </w:p>
          <w:p w:rsidR="00920D9B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KARTY PRACY</w:t>
            </w:r>
          </w:p>
          <w:p w:rsidR="00CC0C18" w:rsidRPr="00920D9B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E573FD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573F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II, III LO, T</w:t>
            </w:r>
          </w:p>
          <w:p w:rsidR="00CC0C18" w:rsidRPr="00E573FD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573F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IV 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E573FD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501/3/2014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Pr="00920D9B" w:rsidRDefault="00F811B5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C18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CC0C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Podręcznik dla szkół </w:t>
            </w:r>
            <w:r w:rsidR="00CC0C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onadgimnazjalnych</w:t>
            </w:r>
            <w:r w:rsidR="00CC0C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Matematyka 1 – zakres podstawowy i rozszerzony – W. Babiański, L. Chańko, D.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Ponczek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360/1/2011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CC0C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Podręcznik dla szkół </w:t>
            </w:r>
            <w:r w:rsidR="00CC0C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onadgimnazjalnych</w:t>
            </w:r>
            <w:r w:rsidR="00CC0C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Matematyka 2 – zakres rozszerzony – W. Babiański, L. Chańko, J. Czarnowska, G. Janocha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360/2/2013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Podręcznik dla szkół p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onadgimnazjalnych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Matematyka 3 – zakres rozszerzony – W. Babiański, L. Chańko, J. Czarnowska, J. Wesołowska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CC0C18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LO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360/3/2014</w:t>
            </w: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Podręcznik dla szkół Ponadgimnazjalnych Matematyka 1 – zakres podstawowy – W. Babiański, L. Chańko, D. </w:t>
            </w:r>
            <w:proofErr w:type="spellStart"/>
            <w:r w:rsidRPr="00631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Ponczek</w:t>
            </w:r>
            <w:proofErr w:type="spellEnd"/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5E73F1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LO, T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378/1/2011</w:t>
            </w:r>
          </w:p>
        </w:tc>
      </w:tr>
      <w:tr w:rsidR="00920D9B" w:rsidRPr="00920D9B" w:rsidTr="005F4CD6">
        <w:trPr>
          <w:trHeight w:val="8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Podręcznik dla szkół Ponadgimnazjalnych Matematyka 2 – zakres podstawowy – W. Babiański, L. Chańko, J. Czarnowska, G. Janocha</w:t>
            </w:r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5E73F1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LO, T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378/2/2013</w:t>
            </w:r>
          </w:p>
        </w:tc>
      </w:tr>
      <w:tr w:rsidR="00920D9B" w:rsidRPr="00920D9B" w:rsidTr="005F4CD6">
        <w:trPr>
          <w:trHeight w:val="8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Podręcznik dla szkół Ponadgimnazjalnych Matematyka 3 – zakres podstawowy – W. Babiański, L. Chańko, J. Czarnowska, J. Wesołowska</w:t>
            </w:r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Default="0063144A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LO</w:t>
            </w:r>
          </w:p>
          <w:p w:rsidR="0063144A" w:rsidRPr="00920D9B" w:rsidRDefault="0063144A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 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378/3/2014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Matematyka 1</w:t>
            </w:r>
            <w:r w:rsidR="00671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Podręcznik dla Zasadniczych Szkół Zawodowych – W. Babiański, K.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Matematyka 2</w:t>
            </w:r>
            <w:r w:rsidR="00671E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Podręcznik dla Zasadniczych Szkół Zawodowych – W. Babiański, K.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573/2/2013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„Odkryć fizykę” – M. Braun, W. Śliwa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447/2012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„Zrozumieć fizykę cz. 2</w:t>
            </w:r>
            <w:r w:rsidR="00E573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3</w:t>
            </w:r>
            <w:r w:rsidR="00E573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– M. Braun, K.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Byczuk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A. Seweryn-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Byczuk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E. Wójtowicz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LO,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632/1/2013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632/2/2013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„Zrozumieć fizykę cz. 3</w:t>
            </w:r>
            <w:r w:rsidR="00E573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– M. Braun, K.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Byczuk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A. Seweryn-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Byczuk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E. Wójtowicz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LO</w:t>
            </w:r>
          </w:p>
          <w:p w:rsidR="00E573FD" w:rsidRP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632/3/2013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Chemia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Bez podręcznika, tylko karty pracy ucznia „To jest chemia” zakres podstawowy – A. Kwiek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438/2012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„To jest chemia 1” podręcznik</w:t>
            </w:r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Lihin</w:t>
            </w:r>
            <w:proofErr w:type="spellEnd"/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, Sz. Styka-Wlazło, J. Szymońska, </w:t>
            </w:r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„To jest chemia 1 – maturalne karty pracy</w:t>
            </w:r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M. Chmurska, E. </w:t>
            </w:r>
            <w:proofErr w:type="spellStart"/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Megiel</w:t>
            </w:r>
            <w:proofErr w:type="spellEnd"/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, G. Świderska </w:t>
            </w:r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Powtórka przed maturą. Chemia. Zadania</w:t>
            </w:r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P. </w:t>
            </w:r>
            <w:proofErr w:type="spellStart"/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Kosztołowicz</w:t>
            </w:r>
            <w:proofErr w:type="spellEnd"/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 wyd. Pazdro (koniecznie zbiór zadań)</w:t>
            </w:r>
          </w:p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Pazdro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63144A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63144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581/1/2012</w:t>
            </w:r>
          </w:p>
        </w:tc>
      </w:tr>
      <w:tr w:rsidR="00920D9B" w:rsidRPr="00920D9B" w:rsidTr="005F4CD6">
        <w:trPr>
          <w:trHeight w:val="41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D37C1E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„To jest chemia 2” podręcznik</w:t>
            </w:r>
          </w:p>
          <w:p w:rsidR="00920D9B" w:rsidRPr="00D37C1E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Lihin</w:t>
            </w:r>
            <w:proofErr w:type="spellEnd"/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Sz. Styka-Wlazło, J. Szymońska, </w:t>
            </w:r>
          </w:p>
          <w:p w:rsidR="00920D9B" w:rsidRPr="00D37C1E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„To jest chemia 2 – maturalne karty pracy</w:t>
            </w:r>
          </w:p>
          <w:p w:rsidR="00920D9B" w:rsidRPr="00D37C1E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E. </w:t>
            </w:r>
            <w:proofErr w:type="spellStart"/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Megiel</w:t>
            </w:r>
            <w:proofErr w:type="spellEnd"/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G. Świderska </w:t>
            </w:r>
          </w:p>
          <w:p w:rsidR="00920D9B" w:rsidRPr="00D37C1E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7C1E" w:rsidRPr="00D37C1E" w:rsidRDefault="00D37C1E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1E" w:rsidRDefault="00D37C1E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D37C1E" w:rsidRDefault="00D37C1E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1E" w:rsidRDefault="00D37C1E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D37C1E" w:rsidRDefault="00D37C1E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Pazdro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1E" w:rsidRDefault="00D37C1E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D37C1E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7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528/2/2013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Podstawy przedsiębiorczości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„Krok w przedsiębiorczość” – M. Niesłuchowski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  <w:p w:rsidR="00E573FD" w:rsidRP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467/2012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E573F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Informatyka dla </w:t>
            </w:r>
            <w:r w:rsidR="00E573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zkół </w:t>
            </w:r>
            <w:r w:rsidR="00E573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onadgimnazjalnych, zakres podstawowy – G. Koba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MiGra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236/2012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Edukacja dla bezpieczeństwa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 prostu Edukacja dla bezpieczeństwa –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Breitkopf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M. Cieśla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LO,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E573FD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500/2012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ks. Zbigniew Marek SJ – praca zbiorowa „W kościele. Drogi świadków Chrystusa”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AZ-41-01/10-KR-1/12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ks. Zbigniew Marek SJ – praca zbiorowa „Drogi świadków Chrystusa. W Świecie”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AZ-42-01/10-KR-6/13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ks. Zbigniew Marek SJ – praca zbiorowa „Drogi świadków Chrystusa. W Świecie”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AZ-42-01/10-KR-6/13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ks. Robert Struś „Świadczę o Jezusie w Rodzinie”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AZ-43-01/10-LU-3/14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ks. Zbigniew Marek SJ „Jestem świadkiem Chrystusa w rodzinie”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AZ-43-01/1-1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ks. Zbigniew Marek SJ „ Ze Zmartwychwstałym w społeczeństwie”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AZ-51-01/1-1</w:t>
            </w:r>
          </w:p>
        </w:tc>
      </w:tr>
      <w:tr w:rsidR="00920D9B" w:rsidRPr="00920D9B" w:rsidTr="005F4CD6">
        <w:trPr>
          <w:trHeight w:val="87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ks. Zbigniew Marek SJ „ Ze Zmartwychwstałym w rodzinie”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AZ-52-01/1-1</w:t>
            </w:r>
          </w:p>
        </w:tc>
      </w:tr>
      <w:tr w:rsidR="0019338F" w:rsidRPr="00920D9B" w:rsidTr="005F4CD6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38F" w:rsidRPr="0019338F" w:rsidRDefault="0019338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33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PRZEDMIOTY ZAWODOWE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Organizacja procesów produkcji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19338F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rzysztof Grzelak, Stanisław Kowalczyk ,,Organizacja procesów obróbki i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ontażu części maszyn i urządzeń”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5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5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1B5" w:rsidRDefault="00F811B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Pracownia technologii mechanicznej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Stanisław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Legut</w:t>
            </w:r>
            <w:r w:rsidR="001933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</w:t>
            </w:r>
            <w:proofErr w:type="spellEnd"/>
            <w:r w:rsidR="001933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,,Obsługa maszyn i urządzeń”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J. Zawora „Technologia mechaniczna”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19338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09/2007</w:t>
            </w: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Technologia montażu maszyn i urządzeń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 ,,Montaż maszyn i urządzeń''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Krzysztof Grzelak, Stanisław Kowalczyk „Organizacja procesów obróbki części maszyn i montażu”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Krzysztof Grzelak, Janusz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Telega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Janusz Torzewski ,,Podstawy konstrukcji maszyn’’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Stanisław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Legutko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,,Obsługa maszyn i urządzeń''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19338F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 „Montaż maszyn i urządzeń”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Stanisław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Legutko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,,Obsługa maszyn i urządzeń''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A. Górecki, Z.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Grzegórski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„Montaż, naprawa i eksploatacja maszyn i urządzeń przemysłowych”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19338F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Podstawy konstrukcji maszyn i urządzeń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Krzysztof Grzelak, Janusz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Telega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Janusz Torzewski ,,Podstawy konstrukcji maszyn’’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6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Podstawy konstrukcji maszyn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Krzysztof Grzelak, Janusz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Telega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Janusz Torzewski ,,Podstawy konstrukcji maszyn’’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J. Malinowski „Tolerancje i pasowania części maszyn”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B. Kozak „Mechanika techniczna”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T. Lewandowski „Rysunek techniczny dla mechaników”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6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A. Maksymowicz „Rysunek zawodowy dla ZSZ”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A. Górecki „Technologia mechaniczna”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Lech Bożenko „Maszynoznawstwo dla ZSZ”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Aleksander Górecki „Technologia ogólna. Podstawy technologii mechanicznych”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 „Montaż maszyn i urządzeń”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6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Podstawy technik wytwarzania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 „Podstawy technologii maszyn”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J. Kijewski, A. Miller, K. Pawlicki „Maszynoznawstwo”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 „Montaż maszyn i urządzeń”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Krzysztof Grzelak, Stanisław Kowalczyk „Organizacja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procesów obróbki części maszyn i montażu”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19338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09/2007</w:t>
            </w:r>
          </w:p>
        </w:tc>
      </w:tr>
      <w:tr w:rsidR="00920D9B" w:rsidRPr="00920D9B" w:rsidTr="005F4CD6">
        <w:trPr>
          <w:trHeight w:val="6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Lech Bożenko „Maszynoznawstwo dla ZSZ”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Aleksander Górecki „Technologia ogólna. Podstawy technologii mechanicznych”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19338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Pracownia - podstawy konstrukcji maszyn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T. Lewandowski „Rys</w:t>
            </w:r>
            <w:r w:rsidR="001933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unek techniczny dla mechaników”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19338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4CD6" w:rsidRPr="00920D9B" w:rsidTr="005F4CD6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Technologia napraw zespołów i podzespołów mechanicznych pojazdów samochodowych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Mirosław Karczewski, Leszek Szczęch, Grzegorz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Trawiński„Silniki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pojazdów samochodowych”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4CD6" w:rsidRPr="00920D9B" w:rsidTr="005F4CD6">
        <w:trPr>
          <w:trHeight w:val="110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Fundowicz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Mariusz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Radzimierski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Marcin Wieczorek „Podwozia i nadwozia pojazdów samochodowych”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D6" w:rsidRPr="00920D9B" w:rsidRDefault="005F4CD6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Technologia Wytwarzania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Zawora, Podstawy technologii maszyn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Konstrukcje maszyn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T. Lewandowski „Rysunek techniczny dla mechaników’’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Krzysztof Grzelak, Janusz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Telega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Janusz Torzewski ,,Podstawy konstrukcji maszyn’’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Technologia mechaniczna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 „Podstawy technologii maszyn”</w:t>
            </w:r>
          </w:p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 „Montaż maszyn i urządzeń”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Techniki Wytwarzania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Aleksander Górecki, Technologia ogólna. Podstawy technologii maszyn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46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Stanisław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Legutko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Obsługa maszyn i urządzeń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Zajęcia praktyczne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Józef Zawora, Montaż maszyn i urządzeń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Piotr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Fundowicz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Mariusz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Radzimierski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Marcin Wieczorek „Podwozia i nadwozia pojazdów samochodowych”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Informatory techniczne BOSCH literatura fachowa elektronika samochodowa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Bezpieczeństwo pracy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W. Bukała, K. Szczęch, Bezpieczeństwo i higiena pracy, podręcznik do nauki zawodu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5F4C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Podstawy ekonomii 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 xml:space="preserve">i </w:t>
            </w:r>
            <w:r w:rsidR="005F4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unkcjonowania przedsiębiorstw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Ewelina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Nojszewska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„Wprowadzenie do ekonomii”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920D9B" w:rsidRPr="00920D9B" w:rsidTr="005F4CD6">
        <w:trPr>
          <w:trHeight w:val="7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Pracownia ekonomiczna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Technologie informatyczne w rachunkowości, 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Małgorzata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Szpleter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Gospodarowanie zasobami majątkowymi </w:t>
            </w:r>
            <w:r w:rsidR="005F4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 środkami pieniężnymi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Gospodarowanie zasobami majątkowymi i środkami pieniężnymi – ćwiczenia cz. 1, 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Marketing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„Funkcjonowanie przedsiębiorstw” – J.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Ablewicz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Współpraca z kontrahentami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„Prowadzenie działalności gospodarczej” – T. Gorzelany,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Towar jako przedmiot handlu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Iwona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Wielgosik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„Towar jako przedmiot handlu”, Prowadzenie sprzedaży, tom 1”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19338F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eMPi2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51/2013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5F4C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Organizacja i techniki </w:t>
            </w:r>
            <w:r w:rsidR="005F4C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przedaży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Elżbieta Strzyżewska, Iwona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Wielgosik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„Organizacja i techniki sprzedaży, Prowadzenie sprzedaży, tom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eMPi2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59/2013</w:t>
            </w: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Pracownia sprzedaży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Jadwiga Józwiak, Monika Knap, „Sprzedaż towarów, Zajęcia w pracowni, cz.2,3”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8/2014</w:t>
            </w: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9/2014</w:t>
            </w:r>
          </w:p>
        </w:tc>
      </w:tr>
      <w:tr w:rsidR="00920D9B" w:rsidRPr="00920D9B" w:rsidTr="005F4CD6">
        <w:trPr>
          <w:trHeight w:val="78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Jadwiga Józwiak, Monika Knap, „Sprzedaż towarów, Zajęcia w pracowni, cz.3”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9/2014</w:t>
            </w:r>
          </w:p>
        </w:tc>
      </w:tr>
      <w:tr w:rsidR="00920D9B" w:rsidRPr="00920D9B" w:rsidTr="005F4CD6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Organizacja pracy 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w hotelarstwie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Drogoń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Granecka-Wrzosek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„Podstawy hotelarstwa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i usługi dodatkowe”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585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Drogoń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Granecka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Wrzosek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Organizacja pracy służby pięter.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56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Techniki pracy 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w hotelarstwie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Drogoń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„Rezerwacja usług hotelarskich”, „Obsługa gości w recepcji”;</w:t>
            </w:r>
          </w:p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W. Bukała, K. Szczęch „Bezpieczeństwo i higiena pracy”;</w:t>
            </w:r>
          </w:p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T. Gorzelany, 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Aue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„Prowadzenie działalności gospodarczej”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19338F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1104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rPr>
          <w:trHeight w:val="110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Drogoń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Granecka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Wrzosek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Podstawy hotelarstwa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i usługi dodatkowe;</w:t>
            </w:r>
          </w:p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Doroń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Obsługa gości w recepcji; </w:t>
            </w:r>
          </w:p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Drogoń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Granecka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Wrzosek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Organizacja pracy służby pięter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Marketing usług hotelarskich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„Marketing usług hotelarskich” – A. Stefański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24/2007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Podstawy działalności przedsiębiorstwa hotelarskiego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T. Gorzelany, 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Aue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Prowadzenie działalności gospodarczej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Pracownia obsługi informatycznej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Obsługa informatyczna w hotelarstwie, M. Milewska,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A. Stasiak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31/2010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Działalność recepcji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Doroń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Obsługa gości w recepcji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Pracownia obsługi konsumenta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Granecka-Wrzosek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„Usługi żywieniowe w hotelarstwie”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Usługi żywieniowe 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w hotelarstwie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Granecka-Wrzosek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„Usługi żywieniowe w hotelarstwie”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Rachunkowość i analiza finansowa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Rachunkowość finansowa,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cz. I, II, III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Pracownia rachunkowości 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i analizy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Biuro rachunkowe,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Przedsiębiorca w handlu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Krystyna Strzelecka, „Przedsiębiorca w handlu, Prowadzenie sprzedaży, tom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eMPi2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27/2014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Zaopatrzenie i sprzedaż towarów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„Gospodarowania zasobami majątkowymi i obsługi programu sprzedażowo-magazynowego Subiekt GT”,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Obsługa klientów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Ekonomika handlu ćwiczenia cz. 1 – A. Komosa;  </w:t>
            </w:r>
          </w:p>
          <w:p w:rsidR="00920D9B" w:rsidRPr="00920D9B" w:rsidRDefault="00920D9B" w:rsidP="0092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Pracownia ekonomiczno-informatyczna – A Komosa </w:t>
            </w:r>
          </w:p>
          <w:p w:rsidR="00920D9B" w:rsidRPr="00920D9B" w:rsidRDefault="00920D9B" w:rsidP="00920D9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20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„Gospodarowanie zasobami majątkowymi i obsługi programu sprzedażowo-magazynowego Subiekt GT”, Bożena </w:t>
            </w:r>
            <w:proofErr w:type="spellStart"/>
            <w:r w:rsidRPr="00920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Padurek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Ekonomik</w:t>
            </w:r>
          </w:p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Rachunkowość handlowa 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i analiza ekonomiczna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Rachunkowość handlowa, cz. I,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Bożena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Padurek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Marketing w działalności handlowej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„Marketing w działalności gospodarczej” – H. Szulce,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M. Florek, K. Janiszewska, T 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Żyminkowski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Podstawy hotelarstwa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Drogoń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Granecka-Wrzosek</w:t>
            </w:r>
            <w:proofErr w:type="spellEnd"/>
          </w:p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Podstawy hotelarstwa i usługi dodatkowe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Działalność gospodarcza </w:t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w branży mechanicznej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Prowadzenie działalności gospodarczej</w:t>
            </w:r>
            <w:r w:rsidRPr="00920D9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2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T. Gorzelany, </w:t>
            </w:r>
            <w:r w:rsidRPr="0092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W. </w:t>
            </w:r>
            <w:proofErr w:type="spellStart"/>
            <w:r w:rsidRPr="0092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Urządzenia techniki komputerowej</w:t>
            </w:r>
          </w:p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Systemy operacyjne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Kwalifikacja E.12. Montaż i eksploatacja komputerów osobistych oraz urządzeń peryferyjnych. Podręcznik do nauki zawodu technik informatyk Autor: Tomasz Kowalski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Helion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2/2013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Sieci komputerowe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Kwalifikacja E.13. Projektowanie lokalnych sieci komputerowych i administrowanie sieciami</w:t>
            </w:r>
          </w:p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Autorzy: Barbara Halska, Paweł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Bensel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Helion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58/2013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Multimedia i strony internetowe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Kwalifikacja E.14. Część 1. Tworzenie stron internetowych Autor: Jolanta Pokorska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Helion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13/2013</w:t>
            </w:r>
          </w:p>
        </w:tc>
      </w:tr>
      <w:tr w:rsidR="00920D9B" w:rsidRPr="00920D9B" w:rsidTr="005F4CD6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Bazy danych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Kwalifikacja E14. Część 2. Tworzenie baz danych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i administrowanie bazami. Podręcznik do nauki zawodu technik informatyk Autor: Jolanta Pokorska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Helion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50/2013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Programy i aplikacje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Kwalifikacja E.14. Część 3. Tworzenie aplikacji internetowych. Podręcznik do nauki zawodu technik informatyk Autor: Jolanta Pokorska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Helion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13/2014</w:t>
            </w:r>
          </w:p>
        </w:tc>
      </w:tr>
      <w:tr w:rsidR="00920D9B" w:rsidRPr="00920D9B" w:rsidTr="005F4CD6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Wprowadzenie do techniki komputerowej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</w:rPr>
              <w:t>Informatyka Europejczyka. Informatyka. Podręcznik do szkół Ponadgimnazjalnych – zakres rozszerzony, część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Helion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410/1/2012</w:t>
            </w: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Obsługa i naprawa samochodów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auto-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expert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Mechanik pojazdów samochodowych praca zbiorowa pod redakcją Mariana Kozłowskiego, Mechanik pojazdów samochodowych Tadeusz Rychter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Pracownia techniczna - Komputerowa diagnostyka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auto-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expert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Mechanik pojazdów samochodowych praca zbiorowa pod redakcją Mariana Kozłowskiego, Mechanik pojazdów samochodowych Tadeusz Rychter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D9B" w:rsidRPr="00920D9B" w:rsidTr="005F4C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Budowa i naprawa pojazdów samochodowych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auto-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expert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Mechanik pojazdów samochodowych praca zbiorowa pod redakcją Mariana Kozłowskiego, Mechanik pojazdów samochodowych Tadeusz Rychter  Informatory techniczne BOSCH literatura fachowa elektronika samochodowa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D9B" w:rsidRPr="00920D9B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r w:rsidR="00920D9B"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9B" w:rsidRPr="00920D9B" w:rsidRDefault="00920D9B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FF7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FF7" w:rsidRDefault="00A32FF7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32FF7" w:rsidRDefault="00A32FF7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Pracownia organizacji obsługi i naprawy pojazdów samochodowych</w:t>
            </w:r>
          </w:p>
          <w:p w:rsidR="00A32FF7" w:rsidRPr="00920D9B" w:rsidRDefault="00A32FF7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F7" w:rsidRDefault="00A32FF7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32FF7" w:rsidRDefault="00A32FF7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Organizacja i nadzorowanie obsługi pojazdów samochodowych, U. Jastrzębska</w:t>
            </w:r>
          </w:p>
          <w:p w:rsidR="00A32FF7" w:rsidRPr="00A32FF7" w:rsidRDefault="00A32FF7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FF7" w:rsidRPr="00A32FF7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32FF7" w:rsidRPr="00A32FF7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2FF7" w:rsidRPr="00A32FF7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WKŁ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FF7" w:rsidRPr="00A32FF7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</w:tr>
      <w:tr w:rsidR="00A32FF7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FF7" w:rsidRDefault="00A32FF7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F7" w:rsidRDefault="00A32FF7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Pracownia diagnostyki samochodowej, P. Kubiak, M. Zalewski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FF7" w:rsidRPr="00A32FF7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32FF7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2FF7" w:rsidRPr="00A32FF7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FF7" w:rsidRPr="00A32FF7" w:rsidRDefault="00A32FF7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</w:tr>
      <w:tr w:rsidR="00DB5DC9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DC9" w:rsidRPr="00920D9B" w:rsidRDefault="00DB5DC9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Język angielski JOR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C9" w:rsidRPr="00A32FF7" w:rsidRDefault="00DB5DC9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2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“On </w:t>
            </w:r>
            <w:proofErr w:type="spellStart"/>
            <w:r w:rsidRPr="00A32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Screen</w:t>
            </w:r>
            <w:proofErr w:type="spellEnd"/>
            <w:r w:rsidRPr="00A32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 WB (B1)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DC9" w:rsidRPr="00A32FF7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5DC9" w:rsidRPr="00A32FF7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2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DC9" w:rsidRPr="00A32FF7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2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Express </w:t>
            </w:r>
            <w:r w:rsidRPr="00A32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Publishing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C9" w:rsidRPr="00A32FF7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2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692/1/2014/2015</w:t>
            </w:r>
          </w:p>
        </w:tc>
      </w:tr>
      <w:tr w:rsidR="00DB5DC9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DC9" w:rsidRPr="00920D9B" w:rsidRDefault="00DB5DC9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C9" w:rsidRDefault="00DB5DC9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Matura 2015,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Repetytorium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poziom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rozszerzony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DC9" w:rsidRPr="00920D9B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5DC9" w:rsidRPr="00877CDC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DC9" w:rsidRPr="00920D9B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C9" w:rsidRPr="00920D9B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715/2/2014/2015</w:t>
            </w:r>
          </w:p>
        </w:tc>
      </w:tr>
      <w:tr w:rsidR="009753EC" w:rsidRPr="005F4CD6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D6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Język</w:t>
            </w:r>
            <w:proofErr w:type="spellEnd"/>
            <w:r w:rsidRP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angielski</w:t>
            </w:r>
            <w:proofErr w:type="spellEnd"/>
            <w:r w:rsidRP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(</w:t>
            </w:r>
            <w:proofErr w:type="spellStart"/>
            <w:r w:rsid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kontynuacja</w:t>
            </w:r>
            <w:proofErr w:type="spellEnd"/>
            <w:r w:rsid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) </w:t>
            </w:r>
          </w:p>
          <w:p w:rsidR="009753EC" w:rsidRPr="005F4CD6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JOK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C" w:rsidRDefault="009753EC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Password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3EC" w:rsidRPr="00877CDC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EC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753EC" w:rsidRPr="005F4CD6" w:rsidTr="005F4C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EC" w:rsidRPr="005F4CD6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C" w:rsidRDefault="003E6205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Oxford Solutions 1/2 (pre-/inter-)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3EC" w:rsidRPr="00877CDC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EC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Oxford University Press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E6205" w:rsidRPr="00920D9B" w:rsidTr="005F4C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5F4CD6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Default="003E6205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Oxford Solutions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Oxford University Press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753EC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C" w:rsidRDefault="009753EC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9753EC" w:rsidRDefault="009753EC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T.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Falla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, P.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A. Davies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Oxford Solutions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”</w:t>
            </w:r>
          </w:p>
          <w:p w:rsidR="009753EC" w:rsidRPr="00920D9B" w:rsidRDefault="009753EC" w:rsidP="00614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3EC" w:rsidRPr="00877CDC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9753EC" w:rsidRPr="00920D9B" w:rsidRDefault="009753EC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733/2/2015</w:t>
            </w:r>
          </w:p>
        </w:tc>
      </w:tr>
      <w:tr w:rsidR="009753EC" w:rsidRPr="00DB5DC9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C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H.Q. Mitchell “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 English HUB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”</w:t>
            </w:r>
          </w:p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 ZSZ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branżowa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Mmpublications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753EC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C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P. A. Davies, T.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Falla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“Oxford Solutions Upper-Intermediate”</w:t>
            </w:r>
          </w:p>
          <w:p w:rsidR="009753EC" w:rsidRPr="003C335D" w:rsidRDefault="009753EC" w:rsidP="003C33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EC" w:rsidRPr="003C335D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3EC" w:rsidRPr="003C335D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EC" w:rsidRPr="003C335D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733/4/2016</w:t>
            </w:r>
          </w:p>
        </w:tc>
      </w:tr>
      <w:tr w:rsidR="009753EC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C" w:rsidRDefault="009753EC" w:rsidP="00DB5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9753EC" w:rsidRPr="00920D9B" w:rsidRDefault="009753EC" w:rsidP="00DB5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H.Q. Mitchell “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 English HUB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”</w:t>
            </w:r>
          </w:p>
          <w:p w:rsidR="009753EC" w:rsidRPr="00920D9B" w:rsidRDefault="009753EC" w:rsidP="00DB5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EC" w:rsidRPr="00920D9B" w:rsidRDefault="009753EC" w:rsidP="00DB5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3EC" w:rsidRPr="00920D9B" w:rsidRDefault="009753EC" w:rsidP="00DB5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II ZSZ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EC" w:rsidRPr="00920D9B" w:rsidRDefault="009753EC" w:rsidP="00DB5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Mmpublications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EC" w:rsidRPr="003C335D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</w:tr>
      <w:tr w:rsidR="009753EC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Umińska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B. Hastings, D. Chandler, R.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Fricker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br/>
              <w:t xml:space="preserve">A.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Bandis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B.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Trapnell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Longman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Repetytori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maturalne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Poziom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podstawowy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”</w:t>
            </w:r>
          </w:p>
          <w:p w:rsidR="009753EC" w:rsidRPr="00920D9B" w:rsidRDefault="009753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EC" w:rsidRPr="00920D9B" w:rsidRDefault="009753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696/2014</w:t>
            </w:r>
          </w:p>
        </w:tc>
      </w:tr>
      <w:tr w:rsidR="00DB5DC9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FF7" w:rsidRDefault="00DB5DC9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Język</w:t>
            </w:r>
            <w:proofErr w:type="spellEnd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angielski</w:t>
            </w:r>
            <w:proofErr w:type="spellEnd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(</w:t>
            </w:r>
            <w:proofErr w:type="spellStart"/>
            <w:r w:rsid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podstawowy</w:t>
            </w:r>
            <w:proofErr w:type="spellEnd"/>
            <w:r w:rsidR="005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)</w:t>
            </w:r>
          </w:p>
          <w:p w:rsidR="00DB5DC9" w:rsidRPr="00920D9B" w:rsidRDefault="00DB5DC9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JOP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9" w:rsidRPr="003C335D" w:rsidRDefault="00DB5DC9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DC9" w:rsidRPr="003C335D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5DC9" w:rsidRPr="003C335D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DC9" w:rsidRPr="003C335D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C9" w:rsidRPr="003C335D" w:rsidRDefault="00DB5DC9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Default="003E6205" w:rsidP="001933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Password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1933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877CDC" w:rsidRDefault="003E6205" w:rsidP="001933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3E6205" w:rsidP="001933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3C335D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5" w:rsidRPr="00920D9B" w:rsidRDefault="003E6205" w:rsidP="003E62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Oxford Solutions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877CDC" w:rsidRDefault="003E6205" w:rsidP="001933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 LO,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3E6205" w:rsidP="001933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Oxford University Press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5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3E6205" w:rsidRPr="00920D9B" w:rsidRDefault="003E6205" w:rsidP="003C33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D. Spencer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“Gateway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877CDC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3C33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674/2/2015</w:t>
            </w:r>
          </w:p>
        </w:tc>
      </w:tr>
      <w:tr w:rsidR="003E6205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Język</w:t>
            </w:r>
            <w:proofErr w:type="spellEnd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angielski</w:t>
            </w:r>
            <w:proofErr w:type="spellEnd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zawodowy</w:t>
            </w:r>
            <w:proofErr w:type="spellEnd"/>
          </w:p>
          <w:p w:rsidR="005F4CD6" w:rsidRPr="00920D9B" w:rsidRDefault="005F4CD6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JOZ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5" w:rsidRPr="00920D9B" w:rsidRDefault="003E6205" w:rsidP="00920D9B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J.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Dolińska-Romanowicz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D.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Nowakowska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“How Can 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Help You?”</w:t>
            </w:r>
          </w:p>
          <w:p w:rsidR="003E6205" w:rsidRPr="00920D9B" w:rsidRDefault="003E6205" w:rsidP="00920D9B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I, II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66/2013</w:t>
            </w:r>
          </w:p>
        </w:tc>
      </w:tr>
      <w:tr w:rsidR="003E6205" w:rsidRPr="00DB5DC9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5" w:rsidRPr="00920D9B" w:rsidRDefault="003E6205" w:rsidP="00920D9B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M.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Olejniczak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D.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Bonamy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Engli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sh for Information Technology 1”</w:t>
            </w:r>
          </w:p>
          <w:p w:rsidR="003E6205" w:rsidRPr="00920D9B" w:rsidRDefault="003E6205" w:rsidP="00920D9B">
            <w:pPr>
              <w:tabs>
                <w:tab w:val="left" w:pos="1275"/>
                <w:tab w:val="left" w:pos="604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D. Hill, D.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Bonamy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English for Information Technology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1/2”</w:t>
            </w:r>
          </w:p>
          <w:p w:rsidR="003E6205" w:rsidRPr="00920D9B" w:rsidRDefault="003E6205" w:rsidP="00920D9B">
            <w:pPr>
              <w:tabs>
                <w:tab w:val="left" w:pos="1275"/>
                <w:tab w:val="left" w:pos="604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I, II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5" w:rsidRPr="00920D9B" w:rsidRDefault="003E6205" w:rsidP="00920D9B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Prekiel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Język angielski zawodowy.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rowadzenie sprzedaży w praktyce”</w:t>
            </w:r>
          </w:p>
          <w:p w:rsidR="003E6205" w:rsidRPr="00920D9B" w:rsidRDefault="003E6205" w:rsidP="00920D9B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D37C1E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D37C1E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I, II, III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D37C1E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eMPi2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73/2013</w:t>
            </w:r>
          </w:p>
        </w:tc>
      </w:tr>
      <w:tr w:rsidR="003E6205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Język niemiecki zawodowy</w:t>
            </w:r>
          </w:p>
          <w:p w:rsidR="005F4CD6" w:rsidRPr="00920D9B" w:rsidRDefault="005F4CD6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JOZ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A" w:rsidRDefault="004C1CFA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Deutsch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</w:t>
            </w:r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>ű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Profis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– zeszyty zawodowe 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branża mechaniczna, J. Kucharczyk, M.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Rolbiecka</w:t>
            </w:r>
            <w:proofErr w:type="spellEnd"/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branża ekonomiczna, M. Gurgul, A. i J. Jarosz, Agnieszka Pietrus-Rajman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1CFA" w:rsidRPr="00920D9B" w:rsidRDefault="004C1CFA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I, II, III 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1CFA" w:rsidRDefault="004C1CFA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D57EC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Lektor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E6205" w:rsidRPr="00920D9B" w:rsidTr="005F4CD6">
        <w:trPr>
          <w:trHeight w:val="103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>Deutsch</w:t>
            </w:r>
            <w:proofErr w:type="spellEnd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>fűr</w:t>
            </w:r>
            <w:proofErr w:type="spellEnd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>Profis</w:t>
            </w:r>
            <w:proofErr w:type="spellEnd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 </w:t>
            </w: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zeszyty zawodowe 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>branża hotelarsko-turystyczna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>,</w:t>
            </w:r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K. Olech, M. Ławniczak, </w:t>
            </w:r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 xml:space="preserve">A. </w:t>
            </w:r>
            <w:proofErr w:type="spellStart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  <w:t>Lipczak</w:t>
            </w:r>
            <w:proofErr w:type="spellEnd"/>
          </w:p>
          <w:p w:rsidR="003E6205" w:rsidRPr="00920D9B" w:rsidRDefault="003E6205" w:rsidP="00920D9B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T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205" w:rsidRPr="00920D9B" w:rsidTr="005F4C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0D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D02D9D" w:rsidRDefault="003E6205" w:rsidP="00D02D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02D9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</w:t>
            </w:r>
            <w:proofErr w:type="spellStart"/>
            <w:r w:rsidRPr="00D02D9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Exakt</w:t>
            </w:r>
            <w:proofErr w:type="spellEnd"/>
            <w:r w:rsidRPr="00D02D9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 w:eastAsia="pl-PL"/>
              </w:rPr>
              <w:t>fűr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Dich”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3</w:t>
            </w:r>
            <w:r w:rsidRPr="00D02D9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– Giorgio Motta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 LO,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Lektor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717/4/2016</w:t>
            </w: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C" w:rsidRDefault="00CD57EC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Exakt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 w:eastAsia="pl-PL"/>
              </w:rPr>
              <w:t>fűr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Dich” 1 – Giorgio Motta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“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Exakt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 w:eastAsia="pl-PL"/>
              </w:rPr>
              <w:t>fűr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Dich” 2 – Giorgio Motta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 LO, T</w:t>
            </w:r>
          </w:p>
          <w:p w:rsidR="00CD57EC" w:rsidRPr="00877CDC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 LO,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877CDC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Lektor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717/2/2014/2015</w:t>
            </w:r>
          </w:p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717/2/2014</w:t>
            </w: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„Repetytorium maturalne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Direkt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 p. podstawowy, Matura 2015, Beata Ćwikowska, Beata Jaroszewicz, Anna Wojdat-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Niklewska</w:t>
            </w:r>
            <w:proofErr w:type="spellEnd"/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„Repetytorium maturalne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Direkt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 p. rozszerzony, Matura 2015, Beata Ćwikowska, Beata Jaroszewicz, Anna Wojdat-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Niklewska</w:t>
            </w:r>
            <w:proofErr w:type="spellEnd"/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57EC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III LO, </w:t>
            </w:r>
          </w:p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Lektor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719/2014</w:t>
            </w:r>
          </w:p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616/2012</w:t>
            </w: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Genau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1” – Carla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Tkadleckova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Petr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Tlusty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D.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Mackowiak</w:t>
            </w:r>
            <w:proofErr w:type="spellEnd"/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Genau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2” – Carla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Tkadleckova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Petr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Tlusty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Genau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3” – Carla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Tkadleckova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Petr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Tlusty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T, ZSZ (branżowa)</w:t>
            </w:r>
          </w:p>
          <w:p w:rsidR="00CD57EC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T, ZSZ</w:t>
            </w:r>
          </w:p>
          <w:p w:rsidR="00CD57EC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T, ZSZ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Lektor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651/1/2013/2015</w:t>
            </w:r>
          </w:p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651/2/2014</w:t>
            </w:r>
          </w:p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651/3/2015</w:t>
            </w: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Direkt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 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Deutsch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hautnah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neu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 –</w:t>
            </w:r>
            <w:r w:rsidR="00CD57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Giorgio Motta, Beata Ćwikowska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Direkt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 b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Deutsch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hautnah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neu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 –</w:t>
            </w:r>
            <w:r w:rsidR="00CD57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Giorgio Motta, Beata Ćwikowska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Lektor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333/1/2011/21</w:t>
            </w:r>
          </w:p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333/2/2011/21</w:t>
            </w: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Direkt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 a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Deutsch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hautnah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neu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 –</w:t>
            </w:r>
            <w:r w:rsidR="00CD57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Giorgio Motta, Beata Ćwikowska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Direkt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 b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Deutsch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hautnah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neu</w:t>
            </w:r>
            <w:proofErr w:type="spellEnd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 –</w:t>
            </w:r>
            <w:r w:rsidR="00CD57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Giorgio Motta, Beata Ćwikowska</w:t>
            </w:r>
          </w:p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Lektor </w:t>
            </w:r>
            <w:proofErr w:type="spellStart"/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333/3/2012</w:t>
            </w:r>
          </w:p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333/4/2012</w:t>
            </w:r>
          </w:p>
        </w:tc>
      </w:tr>
      <w:tr w:rsidR="003E6205" w:rsidRPr="00920D9B" w:rsidTr="005F4CD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D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333/5/2013</w:t>
            </w:r>
          </w:p>
        </w:tc>
      </w:tr>
      <w:tr w:rsidR="003E6205" w:rsidRPr="00920D9B" w:rsidTr="005F4CD6">
        <w:trPr>
          <w:trHeight w:val="7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5" w:rsidRPr="00920D9B" w:rsidRDefault="003E6205" w:rsidP="00920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Repetytorium maturalne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Abitur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”,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Kryczyńska-Pham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J. Szczęk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05" w:rsidRPr="00920D9B" w:rsidRDefault="003E6205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D57EC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III LO </w:t>
            </w:r>
          </w:p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205" w:rsidRPr="00920D9B" w:rsidRDefault="00CD57EC" w:rsidP="00920D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05" w:rsidRPr="00920D9B" w:rsidRDefault="003E6205" w:rsidP="00920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676/2014</w:t>
            </w:r>
          </w:p>
        </w:tc>
      </w:tr>
    </w:tbl>
    <w:p w:rsidR="00920D9B" w:rsidRPr="00920D9B" w:rsidRDefault="00920D9B" w:rsidP="00920D9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7CDC" w:rsidRDefault="00877CDC" w:rsidP="00920D9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7CDC" w:rsidRDefault="00544609" w:rsidP="00021C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*W razie jakichkolwiek wątpliwości (np. podręczniki do branżowej szkoły zawodowej</w:t>
      </w:r>
      <w:r w:rsidR="00021C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do języków obcych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 należy wstrzymać się </w:t>
      </w:r>
      <w:r w:rsidR="00021C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 kupnem podręczników do początku </w:t>
      </w:r>
      <w:r w:rsidR="001931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września.</w:t>
      </w:r>
    </w:p>
    <w:sectPr w:rsidR="00877CDC" w:rsidSect="00920D9B">
      <w:footerReference w:type="default" r:id="rId9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E8" w:rsidRDefault="00EB7DE8">
      <w:pPr>
        <w:spacing w:after="0" w:line="240" w:lineRule="auto"/>
      </w:pPr>
      <w:r>
        <w:separator/>
      </w:r>
    </w:p>
  </w:endnote>
  <w:endnote w:type="continuationSeparator" w:id="0">
    <w:p w:rsidR="00EB7DE8" w:rsidRDefault="00EB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09" w:rsidRDefault="00544609">
    <w:pPr>
      <w:pStyle w:val="Stopka"/>
    </w:pPr>
  </w:p>
  <w:p w:rsidR="00544609" w:rsidRDefault="00544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E8" w:rsidRDefault="00EB7DE8">
      <w:pPr>
        <w:spacing w:after="0" w:line="240" w:lineRule="auto"/>
      </w:pPr>
      <w:r>
        <w:separator/>
      </w:r>
    </w:p>
  </w:footnote>
  <w:footnote w:type="continuationSeparator" w:id="0">
    <w:p w:rsidR="00EB7DE8" w:rsidRDefault="00EB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7858"/>
    <w:multiLevelType w:val="hybridMultilevel"/>
    <w:tmpl w:val="580C5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2340"/>
    <w:multiLevelType w:val="hybridMultilevel"/>
    <w:tmpl w:val="9462E7B0"/>
    <w:lvl w:ilvl="0" w:tplc="0CB26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9B"/>
    <w:rsid w:val="00000C19"/>
    <w:rsid w:val="00021CAD"/>
    <w:rsid w:val="00023889"/>
    <w:rsid w:val="00073801"/>
    <w:rsid w:val="00130A22"/>
    <w:rsid w:val="00153B35"/>
    <w:rsid w:val="00193176"/>
    <w:rsid w:val="0019338F"/>
    <w:rsid w:val="001A4F95"/>
    <w:rsid w:val="0026690B"/>
    <w:rsid w:val="00294BDD"/>
    <w:rsid w:val="002A28AF"/>
    <w:rsid w:val="003C335D"/>
    <w:rsid w:val="003D0AE0"/>
    <w:rsid w:val="003E6205"/>
    <w:rsid w:val="004539A6"/>
    <w:rsid w:val="004C1CFA"/>
    <w:rsid w:val="00544609"/>
    <w:rsid w:val="005C50FE"/>
    <w:rsid w:val="005E73F1"/>
    <w:rsid w:val="005F4CD6"/>
    <w:rsid w:val="005F4D88"/>
    <w:rsid w:val="00614136"/>
    <w:rsid w:val="0063144A"/>
    <w:rsid w:val="00671E33"/>
    <w:rsid w:val="00851B96"/>
    <w:rsid w:val="00877CDC"/>
    <w:rsid w:val="00904B7F"/>
    <w:rsid w:val="00920D9B"/>
    <w:rsid w:val="009753EC"/>
    <w:rsid w:val="009C4C20"/>
    <w:rsid w:val="009F0BAC"/>
    <w:rsid w:val="00A32FF7"/>
    <w:rsid w:val="00AA7254"/>
    <w:rsid w:val="00B057A2"/>
    <w:rsid w:val="00B8383D"/>
    <w:rsid w:val="00C24A70"/>
    <w:rsid w:val="00CC0C18"/>
    <w:rsid w:val="00CD57EC"/>
    <w:rsid w:val="00D01D60"/>
    <w:rsid w:val="00D02D9D"/>
    <w:rsid w:val="00D37C1E"/>
    <w:rsid w:val="00DB5DC9"/>
    <w:rsid w:val="00DD206D"/>
    <w:rsid w:val="00E573FD"/>
    <w:rsid w:val="00EB7DE8"/>
    <w:rsid w:val="00F811B5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20D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0D9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920D9B"/>
  </w:style>
  <w:style w:type="paragraph" w:customStyle="1" w:styleId="Default">
    <w:name w:val="Default"/>
    <w:uiPriority w:val="99"/>
    <w:rsid w:val="00920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920D9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20D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20D9B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920D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20D9B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9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9B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20D9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20D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20D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0D9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920D9B"/>
  </w:style>
  <w:style w:type="paragraph" w:customStyle="1" w:styleId="Default">
    <w:name w:val="Default"/>
    <w:uiPriority w:val="99"/>
    <w:rsid w:val="00920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920D9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20D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20D9B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920D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20D9B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9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9B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20D9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20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14</Pages>
  <Words>2520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23</cp:revision>
  <cp:lastPrinted>2017-06-13T07:47:00Z</cp:lastPrinted>
  <dcterms:created xsi:type="dcterms:W3CDTF">2017-05-24T07:23:00Z</dcterms:created>
  <dcterms:modified xsi:type="dcterms:W3CDTF">2017-06-20T05:28:00Z</dcterms:modified>
</cp:coreProperties>
</file>